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647"/>
        <w:gridCol w:w="2165"/>
        <w:gridCol w:w="1149"/>
        <w:gridCol w:w="1149"/>
        <w:gridCol w:w="773"/>
      </w:tblGrid>
      <w:tr w:rsidR="001C3A65" w:rsidRPr="001C3A65" w:rsidTr="001C3A65">
        <w:trPr>
          <w:trHeight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3A65" w:rsidRPr="001C3A65" w:rsidTr="001C3A65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C3A65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C3A65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C3A65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C3A65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7 RZĘD.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C3A65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8 RZĘD.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C3A65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OGM</w:t>
            </w:r>
          </w:p>
        </w:tc>
      </w:tr>
      <w:tr w:rsidR="001C3A65" w:rsidRPr="001C3A65" w:rsidTr="000616AC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  <w:t>Kazimierza Wlk. 31/1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C3A65" w:rsidRPr="001C3A65" w:rsidTr="000616AC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  <w:t>Jaworzyńska 63/3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C3A65" w:rsidRPr="001C3A65" w:rsidTr="000616AC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  <w:t>Głogowska 33/9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C3A65" w:rsidRPr="001C3A65" w:rsidTr="000616AC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  <w:t>H. Pobożnego 15/8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C3A65" w:rsidRPr="001C3A65" w:rsidTr="000616AC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8"/>
                <w:szCs w:val="18"/>
                <w:lang w:eastAsia="pl-PL"/>
              </w:rPr>
              <w:t>Złotoryjska 98/9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1C3A65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C3A65" w:rsidRPr="001C3A65" w:rsidTr="000616AC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Senatorska 26/3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1C3A65" w:rsidRPr="001C3A65" w:rsidTr="001C3A65">
        <w:trPr>
          <w:gridAfter w:val="1"/>
          <w:wAfter w:w="773" w:type="dxa"/>
          <w:trHeight w:val="174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3A65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3A6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65" w:rsidRPr="001C3A65" w:rsidRDefault="001C3A65" w:rsidP="001C3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3A6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</w:tbl>
    <w:p w:rsidR="00AF0E81" w:rsidRDefault="00AF0E81"/>
    <w:sectPr w:rsidR="00AF0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26" w:rsidRDefault="007D0E26" w:rsidP="001C3A65">
      <w:pPr>
        <w:spacing w:after="0" w:line="240" w:lineRule="auto"/>
      </w:pPr>
      <w:r>
        <w:separator/>
      </w:r>
    </w:p>
  </w:endnote>
  <w:endnote w:type="continuationSeparator" w:id="0">
    <w:p w:rsidR="007D0E26" w:rsidRDefault="007D0E26" w:rsidP="001C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26" w:rsidRDefault="007D0E26" w:rsidP="001C3A65">
      <w:pPr>
        <w:spacing w:after="0" w:line="240" w:lineRule="auto"/>
      </w:pPr>
      <w:r>
        <w:separator/>
      </w:r>
    </w:p>
  </w:footnote>
  <w:footnote w:type="continuationSeparator" w:id="0">
    <w:p w:rsidR="007D0E26" w:rsidRDefault="007D0E26" w:rsidP="001C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96" w:rsidRPr="00B25A96" w:rsidRDefault="00B25A96" w:rsidP="00B25A96">
    <w:pPr>
      <w:pStyle w:val="Nagwek"/>
    </w:pPr>
    <w:r>
      <w:tab/>
    </w:r>
    <w:r>
      <w:tab/>
    </w:r>
    <w:r w:rsidRPr="00B25A96">
      <w:t>załącznik nr 2 do naboru</w:t>
    </w:r>
  </w:p>
  <w:p w:rsidR="00B25A96" w:rsidRDefault="00B25A96">
    <w:pPr>
      <w:pStyle w:val="Nagwek"/>
    </w:pPr>
  </w:p>
  <w:p w:rsidR="001C3A65" w:rsidRDefault="001C3A65">
    <w:pPr>
      <w:pStyle w:val="Nagwek"/>
    </w:pPr>
    <w:r w:rsidRPr="001C3A65">
      <w:t>Wykaz pieców kaflowych do remontu w mieszkaniach Gminy administrowanych przez ZGM</w:t>
    </w:r>
    <w:r w:rsidR="00B25A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65"/>
    <w:rsid w:val="000616AC"/>
    <w:rsid w:val="001C3A65"/>
    <w:rsid w:val="007D0E26"/>
    <w:rsid w:val="00A175F2"/>
    <w:rsid w:val="00AF0E81"/>
    <w:rsid w:val="00B25A96"/>
    <w:rsid w:val="00B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A65"/>
  </w:style>
  <w:style w:type="paragraph" w:styleId="Stopka">
    <w:name w:val="footer"/>
    <w:basedOn w:val="Normalny"/>
    <w:link w:val="StopkaZnak"/>
    <w:uiPriority w:val="99"/>
    <w:unhideWhenUsed/>
    <w:rsid w:val="001C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A65"/>
  </w:style>
  <w:style w:type="paragraph" w:styleId="Stopka">
    <w:name w:val="footer"/>
    <w:basedOn w:val="Normalny"/>
    <w:link w:val="StopkaZnak"/>
    <w:uiPriority w:val="99"/>
    <w:unhideWhenUsed/>
    <w:rsid w:val="001C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 Legnica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Józefowicz</dc:creator>
  <cp:lastModifiedBy>Katarzyna Józefowicz</cp:lastModifiedBy>
  <cp:revision>3</cp:revision>
  <dcterms:created xsi:type="dcterms:W3CDTF">2017-11-22T10:01:00Z</dcterms:created>
  <dcterms:modified xsi:type="dcterms:W3CDTF">2017-11-22T13:49:00Z</dcterms:modified>
</cp:coreProperties>
</file>