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FF" w:rsidRPr="000A4663" w:rsidRDefault="009852FF" w:rsidP="00985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6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852FF" w:rsidRDefault="009852FF" w:rsidP="0098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A4663">
        <w:rPr>
          <w:rFonts w:ascii="Times New Roman" w:hAnsi="Times New Roman" w:cs="Times New Roman"/>
          <w:sz w:val="24"/>
          <w:szCs w:val="24"/>
        </w:rPr>
        <w:t>Legnica, dnia…………………….</w:t>
      </w:r>
    </w:p>
    <w:p w:rsidR="009852FF" w:rsidRDefault="009852FF" w:rsidP="009852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2FF" w:rsidRPr="000A4663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A4663">
        <w:rPr>
          <w:rFonts w:ascii="Times New Roman" w:hAnsi="Times New Roman" w:cs="Times New Roman"/>
          <w:b/>
          <w:sz w:val="24"/>
          <w:szCs w:val="24"/>
        </w:rPr>
        <w:t>Zarząd Gospodarki Mieszkaniowej</w:t>
      </w:r>
    </w:p>
    <w:p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A4663">
        <w:rPr>
          <w:rFonts w:ascii="Times New Roman" w:hAnsi="Times New Roman" w:cs="Times New Roman"/>
          <w:b/>
          <w:sz w:val="24"/>
          <w:szCs w:val="24"/>
        </w:rPr>
        <w:t>w  Legnicy</w:t>
      </w:r>
    </w:p>
    <w:p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63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bec potrzeby przeprowadzenia </w:t>
      </w:r>
      <w:r w:rsidR="002C061D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 szt. przeglądów instalacji gazowych w lokalach będących w zasobach ZGM proponuję wykonanie zlecenia zgodnie z wytycznymi zawartymi w naborze za łączną cenę ryczałtową:</w:t>
      </w: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……………………………………………………………………………..zł. (netto)</w:t>
      </w: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23%.....................................................................................................zł. (brutto)</w:t>
      </w: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czego cena wykonania przeglądu dla 1 </w:t>
      </w:r>
      <w:r w:rsidR="008A008E">
        <w:rPr>
          <w:rFonts w:ascii="Times New Roman" w:hAnsi="Times New Roman" w:cs="Times New Roman"/>
          <w:sz w:val="24"/>
          <w:szCs w:val="24"/>
        </w:rPr>
        <w:t>lokalu</w:t>
      </w:r>
      <w:r>
        <w:rPr>
          <w:rFonts w:ascii="Times New Roman" w:hAnsi="Times New Roman" w:cs="Times New Roman"/>
          <w:sz w:val="24"/>
          <w:szCs w:val="24"/>
        </w:rPr>
        <w:t xml:space="preserve"> wynosi …</w:t>
      </w:r>
      <w:r w:rsidR="008A00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……………zł. (netto)</w:t>
      </w: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5C4">
        <w:rPr>
          <w:rFonts w:ascii="Times New Roman" w:hAnsi="Times New Roman" w:cs="Times New Roman"/>
          <w:b/>
          <w:sz w:val="24"/>
          <w:szCs w:val="24"/>
          <w:u w:val="single"/>
        </w:rPr>
        <w:t>Termin opracowania przeglądów:</w:t>
      </w: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2A">
        <w:rPr>
          <w:rFonts w:ascii="Times New Roman" w:hAnsi="Times New Roman" w:cs="Times New Roman"/>
          <w:sz w:val="24"/>
          <w:szCs w:val="24"/>
        </w:rPr>
        <w:t xml:space="preserve">termin zakończenia: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7B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2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6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do  </w:t>
      </w:r>
      <w:r w:rsidR="00EE427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61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.2019 r. do godz. </w:t>
      </w:r>
      <w:r w:rsidR="00EE427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</w:t>
      </w: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Default="009852FF" w:rsidP="009852F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852FF" w:rsidRPr="004F25C4" w:rsidRDefault="009852FF" w:rsidP="009852FF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F25C4">
        <w:rPr>
          <w:rFonts w:ascii="Times New Roman" w:hAnsi="Times New Roman" w:cs="Times New Roman"/>
          <w:i/>
          <w:sz w:val="18"/>
          <w:szCs w:val="18"/>
        </w:rPr>
        <w:t xml:space="preserve">Podpis osoby upoważnionej do </w:t>
      </w:r>
    </w:p>
    <w:p w:rsidR="009852FF" w:rsidRDefault="009852FF" w:rsidP="009852FF"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4F25C4">
        <w:rPr>
          <w:rFonts w:ascii="Times New Roman" w:hAnsi="Times New Roman" w:cs="Times New Roman"/>
          <w:i/>
          <w:sz w:val="18"/>
          <w:szCs w:val="18"/>
        </w:rPr>
        <w:t>reprezentowania wykonawcy</w:t>
      </w:r>
    </w:p>
    <w:p w:rsidR="006E377F" w:rsidRDefault="006E377F"/>
    <w:sectPr w:rsidR="006E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FF"/>
    <w:rsid w:val="002C061D"/>
    <w:rsid w:val="006E377F"/>
    <w:rsid w:val="008A008E"/>
    <w:rsid w:val="009852FF"/>
    <w:rsid w:val="00C57B2A"/>
    <w:rsid w:val="00E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CE0D"/>
  <w15:chartTrackingRefBased/>
  <w15:docId w15:val="{4E4CBADF-E499-4A5B-8E2B-99479F0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2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Rogowski</dc:creator>
  <cp:keywords/>
  <dc:description/>
  <cp:lastModifiedBy>Agata Mulka</cp:lastModifiedBy>
  <cp:revision>2</cp:revision>
  <cp:lastPrinted>2019-11-05T08:45:00Z</cp:lastPrinted>
  <dcterms:created xsi:type="dcterms:W3CDTF">2019-11-05T08:48:00Z</dcterms:created>
  <dcterms:modified xsi:type="dcterms:W3CDTF">2019-11-05T08:48:00Z</dcterms:modified>
</cp:coreProperties>
</file>